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704" w:rsidRDefault="001F7704" w:rsidP="009461F0">
      <w:pPr>
        <w:tabs>
          <w:tab w:val="left" w:pos="11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1F7704" w:rsidRDefault="003B40F4" w:rsidP="003B40F4">
      <w:pPr>
        <w:tabs>
          <w:tab w:val="left" w:pos="1155"/>
        </w:tabs>
        <w:rPr>
          <w:rFonts w:ascii="Times New Roman" w:hAnsi="Times New Roman" w:cs="Times New Roman"/>
          <w:b/>
          <w:sz w:val="24"/>
          <w:szCs w:val="24"/>
        </w:rPr>
      </w:pPr>
      <w:r w:rsidRPr="003B40F4">
        <w:rPr>
          <w:rFonts w:ascii="Times New Roman" w:hAnsi="Times New Roman" w:cs="Times New Roman"/>
          <w:b/>
          <w:sz w:val="24"/>
          <w:szCs w:val="24"/>
        </w:rPr>
        <w:t>RESPONSE TO QUESTION 1</w:t>
      </w:r>
    </w:p>
    <w:p w:rsidR="00A10F6D" w:rsidRDefault="00CE3FBC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Hurricane Katrina, the relationship between the </w:t>
      </w:r>
      <w:r w:rsidR="00B5331F">
        <w:rPr>
          <w:rFonts w:ascii="Times New Roman" w:hAnsi="Times New Roman" w:cs="Times New Roman"/>
          <w:sz w:val="24"/>
          <w:szCs w:val="24"/>
        </w:rPr>
        <w:t xml:space="preserve">inefficiency and ethical behavior fir leaders is the failure to </w:t>
      </w:r>
      <w:r w:rsidR="00482DF8">
        <w:rPr>
          <w:rFonts w:ascii="Times New Roman" w:hAnsi="Times New Roman" w:cs="Times New Roman"/>
          <w:sz w:val="24"/>
          <w:szCs w:val="24"/>
        </w:rPr>
        <w:t>provide the required assistance during a disaster event.</w:t>
      </w:r>
      <w:r w:rsidR="00D32183">
        <w:rPr>
          <w:rFonts w:ascii="Times New Roman" w:hAnsi="Times New Roman" w:cs="Times New Roman"/>
          <w:sz w:val="24"/>
          <w:szCs w:val="24"/>
        </w:rPr>
        <w:t xml:space="preserve"> Whether it is inefficiency or leaders failing to act </w:t>
      </w:r>
      <w:r w:rsidR="0004501A">
        <w:rPr>
          <w:rFonts w:ascii="Times New Roman" w:hAnsi="Times New Roman" w:cs="Times New Roman"/>
          <w:sz w:val="24"/>
          <w:szCs w:val="24"/>
        </w:rPr>
        <w:t>ethically</w:t>
      </w:r>
      <w:r w:rsidR="00624FE5">
        <w:rPr>
          <w:rFonts w:ascii="Times New Roman" w:hAnsi="Times New Roman" w:cs="Times New Roman"/>
          <w:sz w:val="24"/>
          <w:szCs w:val="24"/>
        </w:rPr>
        <w:t>,</w:t>
      </w:r>
      <w:r w:rsidR="00F52EEE">
        <w:rPr>
          <w:rFonts w:ascii="Times New Roman" w:hAnsi="Times New Roman" w:cs="Times New Roman"/>
          <w:sz w:val="24"/>
          <w:szCs w:val="24"/>
        </w:rPr>
        <w:t xml:space="preserve"> the </w:t>
      </w:r>
      <w:r w:rsidR="0004501A">
        <w:rPr>
          <w:rFonts w:ascii="Times New Roman" w:hAnsi="Times New Roman" w:cs="Times New Roman"/>
          <w:sz w:val="24"/>
          <w:szCs w:val="24"/>
        </w:rPr>
        <w:t>result are</w:t>
      </w:r>
      <w:r w:rsidR="000C09BB">
        <w:rPr>
          <w:rFonts w:ascii="Times New Roman" w:hAnsi="Times New Roman" w:cs="Times New Roman"/>
          <w:sz w:val="24"/>
          <w:szCs w:val="24"/>
        </w:rPr>
        <w:t xml:space="preserve"> that; </w:t>
      </w:r>
      <w:r w:rsidR="00035B87">
        <w:rPr>
          <w:rFonts w:ascii="Times New Roman" w:hAnsi="Times New Roman" w:cs="Times New Roman"/>
          <w:sz w:val="24"/>
          <w:szCs w:val="24"/>
        </w:rPr>
        <w:t>there</w:t>
      </w:r>
      <w:r w:rsidR="0004501A">
        <w:rPr>
          <w:rFonts w:ascii="Times New Roman" w:hAnsi="Times New Roman" w:cs="Times New Roman"/>
          <w:sz w:val="24"/>
          <w:szCs w:val="24"/>
        </w:rPr>
        <w:t xml:space="preserve"> will be failure to provide the required </w:t>
      </w:r>
      <w:r w:rsidR="00035B87">
        <w:rPr>
          <w:rFonts w:ascii="Times New Roman" w:hAnsi="Times New Roman" w:cs="Times New Roman"/>
          <w:sz w:val="24"/>
          <w:szCs w:val="24"/>
        </w:rPr>
        <w:t>help to the people</w:t>
      </w:r>
      <w:r w:rsidR="00014FBD">
        <w:rPr>
          <w:rFonts w:ascii="Times New Roman" w:hAnsi="Times New Roman" w:cs="Times New Roman"/>
          <w:sz w:val="24"/>
          <w:szCs w:val="24"/>
        </w:rPr>
        <w:t xml:space="preserve"> (</w:t>
      </w:r>
      <w:r w:rsidR="00014FBD" w:rsidRPr="00014FBD">
        <w:rPr>
          <w:rFonts w:ascii="Times New Roman" w:hAnsi="Times New Roman" w:cs="Times New Roman"/>
          <w:sz w:val="24"/>
          <w:szCs w:val="24"/>
        </w:rPr>
        <w:t>Smith</w:t>
      </w:r>
      <w:r w:rsidR="00014FBD">
        <w:rPr>
          <w:rFonts w:ascii="Times New Roman" w:hAnsi="Times New Roman" w:cs="Times New Roman"/>
          <w:sz w:val="24"/>
          <w:szCs w:val="24"/>
        </w:rPr>
        <w:t xml:space="preserve"> 2012)</w:t>
      </w:r>
      <w:r w:rsidR="00035B87">
        <w:rPr>
          <w:rFonts w:ascii="Times New Roman" w:hAnsi="Times New Roman" w:cs="Times New Roman"/>
          <w:sz w:val="24"/>
          <w:szCs w:val="24"/>
        </w:rPr>
        <w:t>. For instance</w:t>
      </w:r>
      <w:r w:rsidR="00E039F6">
        <w:rPr>
          <w:rFonts w:ascii="Times New Roman" w:hAnsi="Times New Roman" w:cs="Times New Roman"/>
          <w:sz w:val="24"/>
          <w:szCs w:val="24"/>
        </w:rPr>
        <w:t>, i</w:t>
      </w:r>
      <w:r w:rsidR="0018690F">
        <w:rPr>
          <w:rFonts w:ascii="Times New Roman" w:hAnsi="Times New Roman" w:cs="Times New Roman"/>
          <w:sz w:val="24"/>
          <w:szCs w:val="24"/>
        </w:rPr>
        <w:t xml:space="preserve">n the case of hurricane Katrina, if the leaders that were supposed </w:t>
      </w:r>
      <w:r w:rsidR="007C52A0">
        <w:rPr>
          <w:rFonts w:ascii="Times New Roman" w:hAnsi="Times New Roman" w:cs="Times New Roman"/>
          <w:sz w:val="24"/>
          <w:szCs w:val="24"/>
        </w:rPr>
        <w:t xml:space="preserve">to deliver help to the disaster victims to avoid more damage and </w:t>
      </w:r>
      <w:r w:rsidR="006E13FF">
        <w:rPr>
          <w:rFonts w:ascii="Times New Roman" w:hAnsi="Times New Roman" w:cs="Times New Roman"/>
          <w:sz w:val="24"/>
          <w:szCs w:val="24"/>
        </w:rPr>
        <w:t>loss of lives were inefficient</w:t>
      </w:r>
      <w:r w:rsidR="00A95EFA">
        <w:rPr>
          <w:rFonts w:ascii="Times New Roman" w:hAnsi="Times New Roman" w:cs="Times New Roman"/>
          <w:sz w:val="24"/>
          <w:szCs w:val="24"/>
        </w:rPr>
        <w:t xml:space="preserve">, the results of the rescue mission would have been </w:t>
      </w:r>
      <w:r w:rsidR="00FC135C">
        <w:rPr>
          <w:rFonts w:ascii="Times New Roman" w:hAnsi="Times New Roman" w:cs="Times New Roman"/>
          <w:sz w:val="24"/>
          <w:szCs w:val="24"/>
        </w:rPr>
        <w:t xml:space="preserve">troublesome because if they did not have the proper mechanisms </w:t>
      </w:r>
      <w:r w:rsidR="0005393D">
        <w:rPr>
          <w:rFonts w:ascii="Times New Roman" w:hAnsi="Times New Roman" w:cs="Times New Roman"/>
          <w:sz w:val="24"/>
          <w:szCs w:val="24"/>
        </w:rPr>
        <w:t>and</w:t>
      </w:r>
      <w:r w:rsidR="00357FB0">
        <w:rPr>
          <w:rFonts w:ascii="Times New Roman" w:hAnsi="Times New Roman" w:cs="Times New Roman"/>
          <w:sz w:val="24"/>
          <w:szCs w:val="24"/>
        </w:rPr>
        <w:t xml:space="preserve"> techniques to save people for the </w:t>
      </w:r>
      <w:r w:rsidR="0005393D">
        <w:rPr>
          <w:rFonts w:ascii="Times New Roman" w:hAnsi="Times New Roman" w:cs="Times New Roman"/>
          <w:sz w:val="24"/>
          <w:szCs w:val="24"/>
        </w:rPr>
        <w:t xml:space="preserve">wrath of the Hurricane, many lives would have been lost </w:t>
      </w:r>
      <w:r w:rsidR="004725D0">
        <w:rPr>
          <w:rFonts w:ascii="Times New Roman" w:hAnsi="Times New Roman" w:cs="Times New Roman"/>
          <w:sz w:val="24"/>
          <w:szCs w:val="24"/>
        </w:rPr>
        <w:t xml:space="preserve">and a lot of </w:t>
      </w:r>
      <w:r w:rsidR="00BE3527">
        <w:rPr>
          <w:rFonts w:ascii="Times New Roman" w:hAnsi="Times New Roman" w:cs="Times New Roman"/>
          <w:sz w:val="24"/>
          <w:szCs w:val="24"/>
        </w:rPr>
        <w:t>property</w:t>
      </w:r>
      <w:r w:rsidR="004725D0">
        <w:rPr>
          <w:rFonts w:ascii="Times New Roman" w:hAnsi="Times New Roman" w:cs="Times New Roman"/>
          <w:sz w:val="24"/>
          <w:szCs w:val="24"/>
        </w:rPr>
        <w:t xml:space="preserve"> </w:t>
      </w:r>
      <w:r w:rsidR="00BE3527">
        <w:rPr>
          <w:rFonts w:ascii="Times New Roman" w:hAnsi="Times New Roman" w:cs="Times New Roman"/>
          <w:sz w:val="24"/>
          <w:szCs w:val="24"/>
        </w:rPr>
        <w:t>destroyed</w:t>
      </w:r>
      <w:r w:rsidR="004725D0">
        <w:rPr>
          <w:rFonts w:ascii="Times New Roman" w:hAnsi="Times New Roman" w:cs="Times New Roman"/>
          <w:sz w:val="24"/>
          <w:szCs w:val="24"/>
        </w:rPr>
        <w:t>.</w:t>
      </w:r>
      <w:r w:rsidR="004B7F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0F4" w:rsidRDefault="004B7F80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965FE8">
        <w:rPr>
          <w:rFonts w:ascii="Times New Roman" w:hAnsi="Times New Roman" w:cs="Times New Roman"/>
          <w:sz w:val="24"/>
          <w:szCs w:val="24"/>
        </w:rPr>
        <w:t xml:space="preserve">leaders are </w:t>
      </w:r>
      <w:r w:rsidR="00BF5E5A">
        <w:rPr>
          <w:rFonts w:ascii="Times New Roman" w:hAnsi="Times New Roman" w:cs="Times New Roman"/>
          <w:sz w:val="24"/>
          <w:szCs w:val="24"/>
        </w:rPr>
        <w:t>supposed to</w:t>
      </w:r>
      <w:r w:rsidR="00965FE8">
        <w:rPr>
          <w:rFonts w:ascii="Times New Roman" w:hAnsi="Times New Roman" w:cs="Times New Roman"/>
          <w:sz w:val="24"/>
          <w:szCs w:val="24"/>
        </w:rPr>
        <w:t xml:space="preserve"> act ethically </w:t>
      </w:r>
      <w:r w:rsidR="00BF5E5A">
        <w:rPr>
          <w:rFonts w:ascii="Times New Roman" w:hAnsi="Times New Roman" w:cs="Times New Roman"/>
          <w:sz w:val="24"/>
          <w:szCs w:val="24"/>
        </w:rPr>
        <w:t>during</w:t>
      </w:r>
      <w:r w:rsidR="00965FE8">
        <w:rPr>
          <w:rFonts w:ascii="Times New Roman" w:hAnsi="Times New Roman" w:cs="Times New Roman"/>
          <w:sz w:val="24"/>
          <w:szCs w:val="24"/>
        </w:rPr>
        <w:t xml:space="preserve"> times like this. </w:t>
      </w:r>
      <w:r w:rsidR="00BF5E5A">
        <w:rPr>
          <w:rFonts w:ascii="Times New Roman" w:hAnsi="Times New Roman" w:cs="Times New Roman"/>
          <w:sz w:val="24"/>
          <w:szCs w:val="24"/>
        </w:rPr>
        <w:t xml:space="preserve">It is imperative that every leader play his/her role with the aim of maximizing utility or rather </w:t>
      </w:r>
      <w:r w:rsidR="00B725EC">
        <w:rPr>
          <w:rFonts w:ascii="Times New Roman" w:hAnsi="Times New Roman" w:cs="Times New Roman"/>
          <w:sz w:val="24"/>
          <w:szCs w:val="24"/>
        </w:rPr>
        <w:t xml:space="preserve">spearheading activities that would bring happiness to the majority. </w:t>
      </w:r>
      <w:r w:rsidR="002423D2">
        <w:rPr>
          <w:rFonts w:ascii="Times New Roman" w:hAnsi="Times New Roman" w:cs="Times New Roman"/>
          <w:sz w:val="24"/>
          <w:szCs w:val="24"/>
        </w:rPr>
        <w:t xml:space="preserve"> In the </w:t>
      </w:r>
      <w:r w:rsidR="002304A3">
        <w:rPr>
          <w:rFonts w:ascii="Times New Roman" w:hAnsi="Times New Roman" w:cs="Times New Roman"/>
          <w:sz w:val="24"/>
          <w:szCs w:val="24"/>
        </w:rPr>
        <w:t>event of</w:t>
      </w:r>
      <w:r w:rsidR="0057474B">
        <w:rPr>
          <w:rFonts w:ascii="Times New Roman" w:hAnsi="Times New Roman" w:cs="Times New Roman"/>
          <w:sz w:val="24"/>
          <w:szCs w:val="24"/>
        </w:rPr>
        <w:t xml:space="preserve"> the Hurricane Katrina, </w:t>
      </w:r>
      <w:r w:rsidR="009C483E">
        <w:rPr>
          <w:rFonts w:ascii="Times New Roman" w:hAnsi="Times New Roman" w:cs="Times New Roman"/>
          <w:sz w:val="24"/>
          <w:szCs w:val="24"/>
        </w:rPr>
        <w:t xml:space="preserve">it would have been </w:t>
      </w:r>
      <w:r w:rsidR="000135B0">
        <w:rPr>
          <w:rFonts w:ascii="Times New Roman" w:hAnsi="Times New Roman" w:cs="Times New Roman"/>
          <w:sz w:val="24"/>
          <w:szCs w:val="24"/>
        </w:rPr>
        <w:t>imperative for leaders to work together an</w:t>
      </w:r>
      <w:r w:rsidR="002304A3">
        <w:rPr>
          <w:rFonts w:ascii="Times New Roman" w:hAnsi="Times New Roman" w:cs="Times New Roman"/>
          <w:sz w:val="24"/>
          <w:szCs w:val="24"/>
        </w:rPr>
        <w:t xml:space="preserve">d consider putting the </w:t>
      </w:r>
      <w:r w:rsidR="00660BDF">
        <w:rPr>
          <w:rFonts w:ascii="Times New Roman" w:hAnsi="Times New Roman" w:cs="Times New Roman"/>
          <w:sz w:val="24"/>
          <w:szCs w:val="24"/>
        </w:rPr>
        <w:t>interests</w:t>
      </w:r>
      <w:r w:rsidR="002304A3">
        <w:rPr>
          <w:rFonts w:ascii="Times New Roman" w:hAnsi="Times New Roman" w:cs="Times New Roman"/>
          <w:sz w:val="24"/>
          <w:szCs w:val="24"/>
        </w:rPr>
        <w:t xml:space="preserve"> of the people </w:t>
      </w:r>
      <w:r w:rsidR="00D3258A">
        <w:rPr>
          <w:rFonts w:ascii="Times New Roman" w:hAnsi="Times New Roman" w:cs="Times New Roman"/>
          <w:sz w:val="24"/>
          <w:szCs w:val="24"/>
        </w:rPr>
        <w:t>first before their own</w:t>
      </w:r>
      <w:r w:rsidR="00014FBD">
        <w:rPr>
          <w:rFonts w:ascii="Times New Roman" w:hAnsi="Times New Roman" w:cs="Times New Roman"/>
          <w:sz w:val="24"/>
          <w:szCs w:val="24"/>
        </w:rPr>
        <w:t xml:space="preserve"> (</w:t>
      </w:r>
      <w:r w:rsidR="00014FBD" w:rsidRPr="00014FBD">
        <w:rPr>
          <w:rFonts w:ascii="Times New Roman" w:hAnsi="Times New Roman" w:cs="Times New Roman"/>
          <w:sz w:val="24"/>
          <w:szCs w:val="24"/>
        </w:rPr>
        <w:t>Smith</w:t>
      </w:r>
      <w:r w:rsidR="00014FBD">
        <w:rPr>
          <w:rFonts w:ascii="Times New Roman" w:hAnsi="Times New Roman" w:cs="Times New Roman"/>
          <w:sz w:val="24"/>
          <w:szCs w:val="24"/>
        </w:rPr>
        <w:t xml:space="preserve"> 2012)</w:t>
      </w:r>
      <w:r w:rsidR="00D3258A">
        <w:rPr>
          <w:rFonts w:ascii="Times New Roman" w:hAnsi="Times New Roman" w:cs="Times New Roman"/>
          <w:sz w:val="24"/>
          <w:szCs w:val="24"/>
        </w:rPr>
        <w:t>.</w:t>
      </w:r>
      <w:r w:rsidR="009961B1">
        <w:rPr>
          <w:rFonts w:ascii="Times New Roman" w:hAnsi="Times New Roman" w:cs="Times New Roman"/>
          <w:sz w:val="24"/>
          <w:szCs w:val="24"/>
        </w:rPr>
        <w:t xml:space="preserve"> This would </w:t>
      </w:r>
      <w:r w:rsidR="00CF7DEE">
        <w:rPr>
          <w:rFonts w:ascii="Times New Roman" w:hAnsi="Times New Roman" w:cs="Times New Roman"/>
          <w:sz w:val="24"/>
          <w:szCs w:val="24"/>
        </w:rPr>
        <w:t>yield</w:t>
      </w:r>
      <w:r w:rsidR="009961B1">
        <w:rPr>
          <w:rFonts w:ascii="Times New Roman" w:hAnsi="Times New Roman" w:cs="Times New Roman"/>
          <w:sz w:val="24"/>
          <w:szCs w:val="24"/>
        </w:rPr>
        <w:t xml:space="preserve"> the best </w:t>
      </w:r>
      <w:r w:rsidR="00CF7DEE">
        <w:rPr>
          <w:rFonts w:ascii="Times New Roman" w:hAnsi="Times New Roman" w:cs="Times New Roman"/>
          <w:sz w:val="24"/>
          <w:szCs w:val="24"/>
        </w:rPr>
        <w:t>results</w:t>
      </w:r>
      <w:r w:rsidR="009961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7DEE" w:rsidRDefault="00796567" w:rsidP="003B40F4">
      <w:pPr>
        <w:tabs>
          <w:tab w:val="left" w:pos="1155"/>
        </w:tabs>
        <w:rPr>
          <w:rFonts w:ascii="Times New Roman" w:hAnsi="Times New Roman" w:cs="Times New Roman"/>
          <w:b/>
          <w:sz w:val="24"/>
          <w:szCs w:val="24"/>
        </w:rPr>
      </w:pPr>
      <w:r w:rsidRPr="00796567">
        <w:rPr>
          <w:rFonts w:ascii="Times New Roman" w:hAnsi="Times New Roman" w:cs="Times New Roman"/>
          <w:b/>
          <w:sz w:val="24"/>
          <w:szCs w:val="24"/>
        </w:rPr>
        <w:t xml:space="preserve">RESPONSE TO QUESTION 2 </w:t>
      </w:r>
    </w:p>
    <w:p w:rsidR="003B19C7" w:rsidRDefault="00D074F0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circumstances that would ethically justify the government or a private company</w:t>
      </w:r>
      <w:r w:rsidR="00BB79EE">
        <w:rPr>
          <w:rFonts w:ascii="Times New Roman" w:hAnsi="Times New Roman" w:cs="Times New Roman"/>
          <w:sz w:val="24"/>
          <w:szCs w:val="24"/>
        </w:rPr>
        <w:t xml:space="preserve"> </w:t>
      </w:r>
      <w:r w:rsidR="003343BC">
        <w:rPr>
          <w:rFonts w:ascii="Times New Roman" w:hAnsi="Times New Roman" w:cs="Times New Roman"/>
          <w:sz w:val="24"/>
          <w:szCs w:val="24"/>
        </w:rPr>
        <w:t>in restricting information available to the public would be</w:t>
      </w:r>
      <w:r w:rsidR="00AE4B05">
        <w:rPr>
          <w:rFonts w:ascii="Times New Roman" w:hAnsi="Times New Roman" w:cs="Times New Roman"/>
          <w:sz w:val="24"/>
          <w:szCs w:val="24"/>
        </w:rPr>
        <w:t xml:space="preserve">; </w:t>
      </w:r>
      <w:r w:rsidR="00FB7EBD">
        <w:rPr>
          <w:rFonts w:ascii="Times New Roman" w:hAnsi="Times New Roman" w:cs="Times New Roman"/>
          <w:sz w:val="24"/>
          <w:szCs w:val="24"/>
        </w:rPr>
        <w:t xml:space="preserve">if the information available is not clear. In the event the information regarding the situation </w:t>
      </w:r>
      <w:r w:rsidR="00AD0712">
        <w:rPr>
          <w:rFonts w:ascii="Times New Roman" w:hAnsi="Times New Roman" w:cs="Times New Roman"/>
          <w:sz w:val="24"/>
          <w:szCs w:val="24"/>
        </w:rPr>
        <w:t xml:space="preserve">or the </w:t>
      </w:r>
      <w:r w:rsidR="00FB72A5">
        <w:rPr>
          <w:rFonts w:ascii="Times New Roman" w:hAnsi="Times New Roman" w:cs="Times New Roman"/>
          <w:sz w:val="24"/>
          <w:szCs w:val="24"/>
        </w:rPr>
        <w:t xml:space="preserve">event has not yet been confirmed the governments or the private company can </w:t>
      </w:r>
      <w:r w:rsidR="005724CA">
        <w:rPr>
          <w:rFonts w:ascii="Times New Roman" w:hAnsi="Times New Roman" w:cs="Times New Roman"/>
          <w:sz w:val="24"/>
          <w:szCs w:val="24"/>
        </w:rPr>
        <w:t xml:space="preserve">restrict the </w:t>
      </w:r>
      <w:r w:rsidR="00FE5690">
        <w:rPr>
          <w:rFonts w:ascii="Times New Roman" w:hAnsi="Times New Roman" w:cs="Times New Roman"/>
          <w:sz w:val="24"/>
          <w:szCs w:val="24"/>
        </w:rPr>
        <w:t>information to the public.</w:t>
      </w:r>
      <w:r w:rsidR="00237B0D">
        <w:rPr>
          <w:rFonts w:ascii="Times New Roman" w:hAnsi="Times New Roman" w:cs="Times New Roman"/>
          <w:sz w:val="24"/>
          <w:szCs w:val="24"/>
        </w:rPr>
        <w:t xml:space="preserve"> This is to avoid misinterpretation or </w:t>
      </w:r>
      <w:r w:rsidR="00CF0580">
        <w:rPr>
          <w:rFonts w:ascii="Times New Roman" w:hAnsi="Times New Roman" w:cs="Times New Roman"/>
          <w:sz w:val="24"/>
          <w:szCs w:val="24"/>
        </w:rPr>
        <w:t xml:space="preserve">misinformation. </w:t>
      </w:r>
      <w:r w:rsidR="009B4276">
        <w:rPr>
          <w:rFonts w:ascii="Times New Roman" w:hAnsi="Times New Roman" w:cs="Times New Roman"/>
          <w:sz w:val="24"/>
          <w:szCs w:val="24"/>
        </w:rPr>
        <w:t xml:space="preserve">Another circumstance would be in the event </w:t>
      </w:r>
      <w:r w:rsidR="009B4276">
        <w:rPr>
          <w:rFonts w:ascii="Times New Roman" w:hAnsi="Times New Roman" w:cs="Times New Roman"/>
          <w:sz w:val="24"/>
          <w:szCs w:val="24"/>
        </w:rPr>
        <w:lastRenderedPageBreak/>
        <w:t>the information may be harmful</w:t>
      </w:r>
      <w:r w:rsidR="00FD3CB6">
        <w:rPr>
          <w:rFonts w:ascii="Times New Roman" w:hAnsi="Times New Roman" w:cs="Times New Roman"/>
          <w:sz w:val="24"/>
          <w:szCs w:val="24"/>
        </w:rPr>
        <w:t xml:space="preserve"> or may hurt</w:t>
      </w:r>
      <w:r w:rsidR="009B4276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FD3CB6">
        <w:rPr>
          <w:rFonts w:ascii="Times New Roman" w:hAnsi="Times New Roman" w:cs="Times New Roman"/>
          <w:sz w:val="24"/>
          <w:szCs w:val="24"/>
        </w:rPr>
        <w:t>people in public</w:t>
      </w:r>
      <w:r w:rsidR="00F00956">
        <w:rPr>
          <w:rFonts w:ascii="Times New Roman" w:hAnsi="Times New Roman" w:cs="Times New Roman"/>
          <w:sz w:val="24"/>
          <w:szCs w:val="24"/>
        </w:rPr>
        <w:t xml:space="preserve">. For instance, if there were </w:t>
      </w:r>
      <w:r w:rsidR="00CF1D1E">
        <w:rPr>
          <w:rFonts w:ascii="Times New Roman" w:hAnsi="Times New Roman" w:cs="Times New Roman"/>
          <w:sz w:val="24"/>
          <w:szCs w:val="24"/>
        </w:rPr>
        <w:t xml:space="preserve">loss of lives in the </w:t>
      </w:r>
      <w:r w:rsidR="00CF6005">
        <w:rPr>
          <w:rFonts w:ascii="Times New Roman" w:hAnsi="Times New Roman" w:cs="Times New Roman"/>
          <w:sz w:val="24"/>
          <w:szCs w:val="24"/>
        </w:rPr>
        <w:t xml:space="preserve">disaster, </w:t>
      </w:r>
      <w:r w:rsidR="00A37E5C">
        <w:rPr>
          <w:rFonts w:ascii="Times New Roman" w:hAnsi="Times New Roman" w:cs="Times New Roman"/>
          <w:sz w:val="24"/>
          <w:szCs w:val="24"/>
        </w:rPr>
        <w:t xml:space="preserve">the information regarding the specific people that have </w:t>
      </w:r>
      <w:r w:rsidR="00D25740">
        <w:rPr>
          <w:rFonts w:ascii="Times New Roman" w:hAnsi="Times New Roman" w:cs="Times New Roman"/>
          <w:sz w:val="24"/>
          <w:szCs w:val="24"/>
        </w:rPr>
        <w:t xml:space="preserve">lost their lives cannot just be </w:t>
      </w:r>
      <w:r w:rsidR="000B5A25">
        <w:rPr>
          <w:rFonts w:ascii="Times New Roman" w:hAnsi="Times New Roman" w:cs="Times New Roman"/>
          <w:sz w:val="24"/>
          <w:szCs w:val="24"/>
        </w:rPr>
        <w:t xml:space="preserve">released to the public. There should be a proper </w:t>
      </w:r>
      <w:r w:rsidR="003B2DAB">
        <w:rPr>
          <w:rFonts w:ascii="Times New Roman" w:hAnsi="Times New Roman" w:cs="Times New Roman"/>
          <w:sz w:val="24"/>
          <w:szCs w:val="24"/>
        </w:rPr>
        <w:t>channel to</w:t>
      </w:r>
      <w:r w:rsidR="00643E19">
        <w:rPr>
          <w:rFonts w:ascii="Times New Roman" w:hAnsi="Times New Roman" w:cs="Times New Roman"/>
          <w:sz w:val="24"/>
          <w:szCs w:val="24"/>
        </w:rPr>
        <w:t xml:space="preserve"> </w:t>
      </w:r>
      <w:r w:rsidR="003B2DAB">
        <w:rPr>
          <w:rFonts w:ascii="Times New Roman" w:hAnsi="Times New Roman" w:cs="Times New Roman"/>
          <w:sz w:val="24"/>
          <w:szCs w:val="24"/>
        </w:rPr>
        <w:t>inform</w:t>
      </w:r>
      <w:r w:rsidR="00643E19">
        <w:rPr>
          <w:rFonts w:ascii="Times New Roman" w:hAnsi="Times New Roman" w:cs="Times New Roman"/>
          <w:sz w:val="24"/>
          <w:szCs w:val="24"/>
        </w:rPr>
        <w:t xml:space="preserve"> the family members</w:t>
      </w:r>
      <w:r w:rsidR="003B2DAB">
        <w:rPr>
          <w:rFonts w:ascii="Times New Roman" w:hAnsi="Times New Roman" w:cs="Times New Roman"/>
          <w:sz w:val="24"/>
          <w:szCs w:val="24"/>
        </w:rPr>
        <w:t xml:space="preserve"> of the individuals involved</w:t>
      </w:r>
      <w:r w:rsidR="00014FBD">
        <w:rPr>
          <w:rFonts w:ascii="Times New Roman" w:hAnsi="Times New Roman" w:cs="Times New Roman"/>
          <w:sz w:val="24"/>
          <w:szCs w:val="24"/>
        </w:rPr>
        <w:t xml:space="preserve"> (IMO 2015)</w:t>
      </w:r>
      <w:r w:rsidR="003B2DAB">
        <w:rPr>
          <w:rFonts w:ascii="Times New Roman" w:hAnsi="Times New Roman" w:cs="Times New Roman"/>
          <w:sz w:val="24"/>
          <w:szCs w:val="24"/>
        </w:rPr>
        <w:t xml:space="preserve">. </w:t>
      </w:r>
      <w:r w:rsidR="00AA1E1B">
        <w:rPr>
          <w:rFonts w:ascii="Times New Roman" w:hAnsi="Times New Roman" w:cs="Times New Roman"/>
          <w:sz w:val="24"/>
          <w:szCs w:val="24"/>
        </w:rPr>
        <w:t xml:space="preserve">The other circumstance is if </w:t>
      </w:r>
      <w:r w:rsidR="00173D07">
        <w:rPr>
          <w:rFonts w:ascii="Times New Roman" w:hAnsi="Times New Roman" w:cs="Times New Roman"/>
          <w:sz w:val="24"/>
          <w:szCs w:val="24"/>
        </w:rPr>
        <w:t xml:space="preserve">the disaster was caused by </w:t>
      </w:r>
      <w:r w:rsidR="007216F6">
        <w:rPr>
          <w:rFonts w:ascii="Times New Roman" w:hAnsi="Times New Roman" w:cs="Times New Roman"/>
          <w:sz w:val="24"/>
          <w:szCs w:val="24"/>
        </w:rPr>
        <w:t xml:space="preserve">singular individual and releasing that information may lead to the public </w:t>
      </w:r>
      <w:r w:rsidR="00190C81">
        <w:rPr>
          <w:rFonts w:ascii="Times New Roman" w:hAnsi="Times New Roman" w:cs="Times New Roman"/>
          <w:sz w:val="24"/>
          <w:szCs w:val="24"/>
        </w:rPr>
        <w:t>taking unlawful action against the individual.</w:t>
      </w:r>
    </w:p>
    <w:p w:rsidR="00796567" w:rsidRDefault="003B19C7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time </w:t>
      </w:r>
      <w:r w:rsidR="003274BA">
        <w:rPr>
          <w:rFonts w:ascii="Times New Roman" w:hAnsi="Times New Roman" w:cs="Times New Roman"/>
          <w:sz w:val="24"/>
          <w:szCs w:val="24"/>
        </w:rPr>
        <w:t xml:space="preserve">at which other companies have an ethical right to </w:t>
      </w:r>
      <w:r w:rsidR="002A2F96">
        <w:rPr>
          <w:rFonts w:ascii="Times New Roman" w:hAnsi="Times New Roman" w:cs="Times New Roman"/>
          <w:sz w:val="24"/>
          <w:szCs w:val="24"/>
        </w:rPr>
        <w:t xml:space="preserve">intervene regarding </w:t>
      </w:r>
      <w:r w:rsidR="00C3458F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0D18A8">
        <w:rPr>
          <w:rFonts w:ascii="Times New Roman" w:hAnsi="Times New Roman" w:cs="Times New Roman"/>
          <w:sz w:val="24"/>
          <w:szCs w:val="24"/>
        </w:rPr>
        <w:t>disaster</w:t>
      </w:r>
      <w:r w:rsidR="00707998">
        <w:rPr>
          <w:rFonts w:ascii="Times New Roman" w:hAnsi="Times New Roman" w:cs="Times New Roman"/>
          <w:sz w:val="24"/>
          <w:szCs w:val="24"/>
        </w:rPr>
        <w:t xml:space="preserve"> is</w:t>
      </w:r>
      <w:r w:rsidR="00EF5BB7">
        <w:rPr>
          <w:rFonts w:ascii="Times New Roman" w:hAnsi="Times New Roman" w:cs="Times New Roman"/>
          <w:sz w:val="24"/>
          <w:szCs w:val="24"/>
        </w:rPr>
        <w:t xml:space="preserve"> in the event</w:t>
      </w:r>
      <w:r w:rsidR="00675163">
        <w:rPr>
          <w:rFonts w:ascii="Times New Roman" w:hAnsi="Times New Roman" w:cs="Times New Roman"/>
          <w:sz w:val="24"/>
          <w:szCs w:val="24"/>
        </w:rPr>
        <w:t xml:space="preserve"> there isn’t </w:t>
      </w:r>
      <w:r w:rsidR="00500700">
        <w:rPr>
          <w:rFonts w:ascii="Times New Roman" w:hAnsi="Times New Roman" w:cs="Times New Roman"/>
          <w:sz w:val="24"/>
          <w:szCs w:val="24"/>
        </w:rPr>
        <w:t xml:space="preserve">any response from </w:t>
      </w:r>
      <w:r w:rsidR="003274BA">
        <w:rPr>
          <w:rFonts w:ascii="Times New Roman" w:hAnsi="Times New Roman" w:cs="Times New Roman"/>
          <w:sz w:val="24"/>
          <w:szCs w:val="24"/>
        </w:rPr>
        <w:t xml:space="preserve">  </w:t>
      </w:r>
      <w:r w:rsidR="00500700">
        <w:rPr>
          <w:rFonts w:ascii="Times New Roman" w:hAnsi="Times New Roman" w:cs="Times New Roman"/>
          <w:sz w:val="24"/>
          <w:szCs w:val="24"/>
        </w:rPr>
        <w:t>the government or the relevant bodies</w:t>
      </w:r>
      <w:r w:rsidR="00014FBD">
        <w:rPr>
          <w:rFonts w:ascii="Times New Roman" w:hAnsi="Times New Roman" w:cs="Times New Roman"/>
          <w:sz w:val="24"/>
          <w:szCs w:val="24"/>
        </w:rPr>
        <w:t xml:space="preserve"> (IMO 2015)</w:t>
      </w:r>
      <w:bookmarkStart w:id="0" w:name="_GoBack"/>
      <w:bookmarkEnd w:id="0"/>
      <w:r w:rsidR="00500700">
        <w:rPr>
          <w:rFonts w:ascii="Times New Roman" w:hAnsi="Times New Roman" w:cs="Times New Roman"/>
          <w:sz w:val="24"/>
          <w:szCs w:val="24"/>
        </w:rPr>
        <w:t xml:space="preserve">. </w:t>
      </w:r>
      <w:r w:rsidR="00AE3DEF">
        <w:rPr>
          <w:rFonts w:ascii="Times New Roman" w:hAnsi="Times New Roman" w:cs="Times New Roman"/>
          <w:sz w:val="24"/>
          <w:szCs w:val="24"/>
        </w:rPr>
        <w:t>Additionally, in the event the</w:t>
      </w:r>
      <w:r w:rsidR="003428CF">
        <w:rPr>
          <w:rFonts w:ascii="Times New Roman" w:hAnsi="Times New Roman" w:cs="Times New Roman"/>
          <w:sz w:val="24"/>
          <w:szCs w:val="24"/>
        </w:rPr>
        <w:t xml:space="preserve"> companies are closer to where the disaster has occurred </w:t>
      </w:r>
      <w:r w:rsidR="00BE4101">
        <w:rPr>
          <w:rFonts w:ascii="Times New Roman" w:hAnsi="Times New Roman" w:cs="Times New Roman"/>
          <w:sz w:val="24"/>
          <w:szCs w:val="24"/>
        </w:rPr>
        <w:t xml:space="preserve">and in case there isn’t </w:t>
      </w:r>
      <w:r w:rsidR="00A10F6D">
        <w:rPr>
          <w:rFonts w:ascii="Times New Roman" w:hAnsi="Times New Roman" w:cs="Times New Roman"/>
          <w:sz w:val="24"/>
          <w:szCs w:val="24"/>
        </w:rPr>
        <w:t>immediate</w:t>
      </w:r>
      <w:r w:rsidR="00BE4101">
        <w:rPr>
          <w:rFonts w:ascii="Times New Roman" w:hAnsi="Times New Roman" w:cs="Times New Roman"/>
          <w:sz w:val="24"/>
          <w:szCs w:val="24"/>
        </w:rPr>
        <w:t xml:space="preserve"> intervention, </w:t>
      </w:r>
      <w:r w:rsidR="00C25CC5">
        <w:rPr>
          <w:rFonts w:ascii="Times New Roman" w:hAnsi="Times New Roman" w:cs="Times New Roman"/>
          <w:sz w:val="24"/>
          <w:szCs w:val="24"/>
        </w:rPr>
        <w:t xml:space="preserve">severe damages could result. At this point, the companies have an ethical right to intervene. </w:t>
      </w: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Default="00014FBD" w:rsidP="00A10F6D">
      <w:pPr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14FBD" w:rsidRPr="00014FBD" w:rsidRDefault="00014FBD" w:rsidP="00014FBD">
      <w:pPr>
        <w:tabs>
          <w:tab w:val="left" w:pos="1155"/>
        </w:tabs>
        <w:ind w:left="1157" w:hanging="1157"/>
        <w:jc w:val="center"/>
        <w:rPr>
          <w:rFonts w:ascii="Times New Roman" w:hAnsi="Times New Roman" w:cs="Times New Roman"/>
          <w:sz w:val="24"/>
          <w:szCs w:val="24"/>
        </w:rPr>
      </w:pPr>
      <w:r w:rsidRPr="00014FB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14FBD" w:rsidRPr="00014FBD" w:rsidRDefault="00014FBD" w:rsidP="00014FBD">
      <w:pPr>
        <w:tabs>
          <w:tab w:val="left" w:pos="1155"/>
        </w:tabs>
        <w:ind w:left="1157" w:hanging="1157"/>
        <w:rPr>
          <w:rFonts w:ascii="Times New Roman" w:hAnsi="Times New Roman" w:cs="Times New Roman"/>
          <w:sz w:val="24"/>
          <w:szCs w:val="24"/>
        </w:rPr>
      </w:pPr>
      <w:r w:rsidRPr="00014FBD">
        <w:rPr>
          <w:rFonts w:ascii="Times New Roman" w:hAnsi="Times New Roman" w:cs="Times New Roman"/>
          <w:sz w:val="24"/>
          <w:szCs w:val="24"/>
        </w:rPr>
        <w:t xml:space="preserve">Smith, J. P. (2012). </w:t>
      </w:r>
      <w:r w:rsidRPr="00014FBD">
        <w:rPr>
          <w:rFonts w:ascii="Times New Roman" w:hAnsi="Times New Roman" w:cs="Times New Roman"/>
          <w:i/>
          <w:iCs/>
          <w:sz w:val="24"/>
          <w:szCs w:val="24"/>
        </w:rPr>
        <w:t>Hurricane Katrina: The Mississippi story</w:t>
      </w:r>
      <w:r w:rsidRPr="00014FBD">
        <w:rPr>
          <w:rFonts w:ascii="Times New Roman" w:hAnsi="Times New Roman" w:cs="Times New Roman"/>
          <w:sz w:val="24"/>
          <w:szCs w:val="24"/>
        </w:rPr>
        <w:t>. Jackson, Miss: University Press of Mississippi.</w:t>
      </w:r>
    </w:p>
    <w:p w:rsidR="00014FBD" w:rsidRPr="00014FBD" w:rsidRDefault="00014FBD" w:rsidP="00014FBD">
      <w:pPr>
        <w:tabs>
          <w:tab w:val="left" w:pos="1155"/>
        </w:tabs>
        <w:ind w:left="1157" w:hanging="1157"/>
        <w:rPr>
          <w:rFonts w:ascii="Times New Roman" w:hAnsi="Times New Roman" w:cs="Times New Roman"/>
          <w:sz w:val="24"/>
          <w:szCs w:val="24"/>
        </w:rPr>
      </w:pPr>
      <w:r w:rsidRPr="00014FBD">
        <w:rPr>
          <w:rFonts w:ascii="Times New Roman" w:hAnsi="Times New Roman" w:cs="Times New Roman"/>
          <w:sz w:val="24"/>
          <w:szCs w:val="24"/>
        </w:rPr>
        <w:t>Internati</w:t>
      </w:r>
      <w:r>
        <w:rPr>
          <w:rFonts w:ascii="Times New Roman" w:hAnsi="Times New Roman" w:cs="Times New Roman"/>
          <w:sz w:val="24"/>
          <w:szCs w:val="24"/>
        </w:rPr>
        <w:t>onal Maritime Organization. (201</w:t>
      </w:r>
      <w:r w:rsidRPr="00014FBD">
        <w:rPr>
          <w:rFonts w:ascii="Times New Roman" w:hAnsi="Times New Roman" w:cs="Times New Roman"/>
          <w:sz w:val="24"/>
          <w:szCs w:val="24"/>
        </w:rPr>
        <w:t xml:space="preserve">5). </w:t>
      </w:r>
      <w:proofErr w:type="gramStart"/>
      <w:r w:rsidRPr="00014FBD">
        <w:rPr>
          <w:rFonts w:ascii="Times New Roman" w:hAnsi="Times New Roman" w:cs="Times New Roman"/>
          <w:i/>
          <w:iCs/>
          <w:sz w:val="24"/>
          <w:szCs w:val="24"/>
        </w:rPr>
        <w:t>Manual</w:t>
      </w:r>
      <w:proofErr w:type="gramEnd"/>
      <w:r w:rsidRPr="00014FBD">
        <w:rPr>
          <w:rFonts w:ascii="Times New Roman" w:hAnsi="Times New Roman" w:cs="Times New Roman"/>
          <w:i/>
          <w:iCs/>
          <w:sz w:val="24"/>
          <w:szCs w:val="24"/>
        </w:rPr>
        <w:t xml:space="preserve"> on oil pollution: Section IV</w:t>
      </w:r>
      <w:r w:rsidRPr="00014FBD">
        <w:rPr>
          <w:rFonts w:ascii="Times New Roman" w:hAnsi="Times New Roman" w:cs="Times New Roman"/>
          <w:sz w:val="24"/>
          <w:szCs w:val="24"/>
        </w:rPr>
        <w:t>. London: International Maritime Organization.</w:t>
      </w:r>
    </w:p>
    <w:p w:rsidR="003B40F4" w:rsidRDefault="003B40F4" w:rsidP="003B40F4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</w:p>
    <w:p w:rsidR="001F7704" w:rsidRDefault="001F7704" w:rsidP="001F7704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F7704" w:rsidRPr="001F7704" w:rsidRDefault="001F7704" w:rsidP="001F7704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F7704" w:rsidRPr="001F7704" w:rsidRDefault="001F7704" w:rsidP="001F7704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</w:p>
    <w:sectPr w:rsidR="001F7704" w:rsidRPr="001F7704" w:rsidSect="001F770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860" w:rsidRDefault="00DC4860" w:rsidP="001F7704">
      <w:pPr>
        <w:spacing w:after="0" w:line="240" w:lineRule="auto"/>
      </w:pPr>
      <w:r>
        <w:separator/>
      </w:r>
    </w:p>
  </w:endnote>
  <w:endnote w:type="continuationSeparator" w:id="0">
    <w:p w:rsidR="00DC4860" w:rsidRDefault="00DC4860" w:rsidP="001F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860" w:rsidRDefault="00DC4860" w:rsidP="001F7704">
      <w:pPr>
        <w:spacing w:after="0" w:line="240" w:lineRule="auto"/>
      </w:pPr>
      <w:r>
        <w:separator/>
      </w:r>
    </w:p>
  </w:footnote>
  <w:footnote w:type="continuationSeparator" w:id="0">
    <w:p w:rsidR="00DC4860" w:rsidRDefault="00DC4860" w:rsidP="001F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0387"/>
      <w:docPartObj>
        <w:docPartGallery w:val="Page Numbers (Top of Page)"/>
        <w:docPartUnique/>
      </w:docPartObj>
    </w:sdtPr>
    <w:sdtEndPr/>
    <w:sdtContent>
      <w:p w:rsidR="001F7704" w:rsidRDefault="001F7704">
        <w:pPr>
          <w:pStyle w:val="Header"/>
          <w:jc w:val="right"/>
        </w:pPr>
        <w:r w:rsidRPr="001F7704">
          <w:rPr>
            <w:rFonts w:ascii="Times New Roman" w:hAnsi="Times New Roman" w:cs="Times New Roman"/>
            <w:sz w:val="24"/>
            <w:szCs w:val="24"/>
          </w:rPr>
          <w:t xml:space="preserve">RESPONSES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1F77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77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77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4FB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F77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7704" w:rsidRDefault="001F77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704" w:rsidRDefault="001F7704">
    <w:pPr>
      <w:pStyle w:val="Header"/>
      <w:jc w:val="right"/>
    </w:pPr>
    <w:r w:rsidRPr="001F7704">
      <w:rPr>
        <w:rFonts w:ascii="Times New Roman" w:hAnsi="Times New Roman" w:cs="Times New Roman"/>
        <w:sz w:val="24"/>
        <w:szCs w:val="24"/>
      </w:rPr>
      <w:t>Running Head: RESPONSES</w:t>
    </w:r>
    <w:r>
      <w:tab/>
    </w:r>
    <w:r>
      <w:tab/>
    </w:r>
    <w:sdt>
      <w:sdtPr>
        <w:id w:val="1550354"/>
        <w:docPartObj>
          <w:docPartGallery w:val="Page Numbers (Top of Page)"/>
          <w:docPartUnique/>
        </w:docPartObj>
      </w:sdtPr>
      <w:sdtEndPr/>
      <w:sdtContent>
        <w:r w:rsidR="00DC4860">
          <w:fldChar w:fldCharType="begin"/>
        </w:r>
        <w:r w:rsidR="00DC4860">
          <w:instrText xml:space="preserve"> PAGE   \* MERGEFORMAT </w:instrText>
        </w:r>
        <w:r w:rsidR="00DC4860">
          <w:fldChar w:fldCharType="separate"/>
        </w:r>
        <w:r w:rsidR="00014FBD">
          <w:rPr>
            <w:noProof/>
          </w:rPr>
          <w:t>1</w:t>
        </w:r>
        <w:r w:rsidR="00DC4860">
          <w:rPr>
            <w:noProof/>
          </w:rPr>
          <w:fldChar w:fldCharType="end"/>
        </w:r>
      </w:sdtContent>
    </w:sdt>
  </w:p>
  <w:p w:rsidR="001F7704" w:rsidRDefault="001F77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04"/>
    <w:rsid w:val="000135B0"/>
    <w:rsid w:val="00014FBD"/>
    <w:rsid w:val="00035B87"/>
    <w:rsid w:val="0004501A"/>
    <w:rsid w:val="0005393D"/>
    <w:rsid w:val="000B5A25"/>
    <w:rsid w:val="000C09BB"/>
    <w:rsid w:val="000D18A8"/>
    <w:rsid w:val="00173D07"/>
    <w:rsid w:val="0018690F"/>
    <w:rsid w:val="00190C81"/>
    <w:rsid w:val="001F7704"/>
    <w:rsid w:val="002304A3"/>
    <w:rsid w:val="00237B0D"/>
    <w:rsid w:val="002423D2"/>
    <w:rsid w:val="002A2F96"/>
    <w:rsid w:val="003274BA"/>
    <w:rsid w:val="003343BC"/>
    <w:rsid w:val="003428CF"/>
    <w:rsid w:val="00357FB0"/>
    <w:rsid w:val="003B19C7"/>
    <w:rsid w:val="003B2DAB"/>
    <w:rsid w:val="003B40F4"/>
    <w:rsid w:val="004725D0"/>
    <w:rsid w:val="00482DF8"/>
    <w:rsid w:val="004B7F80"/>
    <w:rsid w:val="00500700"/>
    <w:rsid w:val="005266A6"/>
    <w:rsid w:val="005724CA"/>
    <w:rsid w:val="0057474B"/>
    <w:rsid w:val="005842D3"/>
    <w:rsid w:val="005A0F44"/>
    <w:rsid w:val="005C238F"/>
    <w:rsid w:val="005D0CF1"/>
    <w:rsid w:val="00624FE5"/>
    <w:rsid w:val="00643E19"/>
    <w:rsid w:val="00660BDF"/>
    <w:rsid w:val="00675163"/>
    <w:rsid w:val="006E13FF"/>
    <w:rsid w:val="00707998"/>
    <w:rsid w:val="007216F6"/>
    <w:rsid w:val="00796567"/>
    <w:rsid w:val="007C52A0"/>
    <w:rsid w:val="007E3437"/>
    <w:rsid w:val="008F2196"/>
    <w:rsid w:val="009461F0"/>
    <w:rsid w:val="00965FE8"/>
    <w:rsid w:val="009961B1"/>
    <w:rsid w:val="009B4276"/>
    <w:rsid w:val="009C483E"/>
    <w:rsid w:val="00A10F6D"/>
    <w:rsid w:val="00A37E5C"/>
    <w:rsid w:val="00A95EFA"/>
    <w:rsid w:val="00AA1E1B"/>
    <w:rsid w:val="00AC1E07"/>
    <w:rsid w:val="00AD0712"/>
    <w:rsid w:val="00AE3DEF"/>
    <w:rsid w:val="00AE4B05"/>
    <w:rsid w:val="00B5331F"/>
    <w:rsid w:val="00B725EC"/>
    <w:rsid w:val="00BB79EE"/>
    <w:rsid w:val="00BE3527"/>
    <w:rsid w:val="00BE4101"/>
    <w:rsid w:val="00BF5E5A"/>
    <w:rsid w:val="00C20725"/>
    <w:rsid w:val="00C25CC5"/>
    <w:rsid w:val="00C3458F"/>
    <w:rsid w:val="00CE3FBC"/>
    <w:rsid w:val="00CF0580"/>
    <w:rsid w:val="00CF1D1E"/>
    <w:rsid w:val="00CF6005"/>
    <w:rsid w:val="00CF7DEE"/>
    <w:rsid w:val="00D074F0"/>
    <w:rsid w:val="00D25740"/>
    <w:rsid w:val="00D32183"/>
    <w:rsid w:val="00D3258A"/>
    <w:rsid w:val="00DC4860"/>
    <w:rsid w:val="00DC5B76"/>
    <w:rsid w:val="00E039F6"/>
    <w:rsid w:val="00E52A06"/>
    <w:rsid w:val="00EF5BB7"/>
    <w:rsid w:val="00F00956"/>
    <w:rsid w:val="00F52EEE"/>
    <w:rsid w:val="00FB72A5"/>
    <w:rsid w:val="00FB7EBD"/>
    <w:rsid w:val="00FC135C"/>
    <w:rsid w:val="00FD3CB6"/>
    <w:rsid w:val="00FE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7F452E-1EDD-4DC5-8CBC-BF98BDBC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04"/>
  </w:style>
  <w:style w:type="paragraph" w:styleId="Footer">
    <w:name w:val="footer"/>
    <w:basedOn w:val="Normal"/>
    <w:link w:val="FooterChar"/>
    <w:uiPriority w:val="99"/>
    <w:semiHidden/>
    <w:unhideWhenUsed/>
    <w:rsid w:val="001F7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7704"/>
  </w:style>
  <w:style w:type="paragraph" w:styleId="BalloonText">
    <w:name w:val="Balloon Text"/>
    <w:basedOn w:val="Normal"/>
    <w:link w:val="BalloonTextChar"/>
    <w:uiPriority w:val="99"/>
    <w:semiHidden/>
    <w:unhideWhenUsed/>
    <w:rsid w:val="001F7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2018-07-05T20:43:00Z</dcterms:created>
  <dcterms:modified xsi:type="dcterms:W3CDTF">2018-07-05T20:43:00Z</dcterms:modified>
</cp:coreProperties>
</file>